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85/2026/3934 Z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mscher Sport- und Bewegungspark Holten - Landschaftsbauarbeiten III. BA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arten- und Landschaftsbau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